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669F532A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686D41">
        <w:rPr>
          <w:b/>
          <w:bCs/>
        </w:rPr>
        <w:t>21</w:t>
      </w:r>
      <w:r w:rsidR="00744EDF">
        <w:rPr>
          <w:b/>
          <w:bCs/>
        </w:rPr>
        <w:t>/</w:t>
      </w:r>
      <w:r w:rsidR="004B64F1">
        <w:rPr>
          <w:b/>
          <w:bCs/>
        </w:rPr>
        <w:t>01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340295D5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DE65CD">
        <w:rPr>
          <w:b/>
          <w:bCs/>
        </w:rPr>
        <w:t>3</w:t>
      </w:r>
      <w:r w:rsidR="00686D41">
        <w:rPr>
          <w:b/>
          <w:bCs/>
        </w:rPr>
        <w:t>9</w:t>
      </w:r>
      <w:r w:rsidR="00206C0E">
        <w:rPr>
          <w:b/>
          <w:bCs/>
        </w:rPr>
        <w:t>2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778E085D" w:rsidR="008D1807" w:rsidRDefault="007B7BA2">
            <w:pPr>
              <w:pStyle w:val="Corpodetexto"/>
            </w:pPr>
            <w:r>
              <w:t>2</w:t>
            </w:r>
            <w:r w:rsidR="005D6BCB">
              <w:t>1</w:t>
            </w:r>
            <w:r w:rsidR="00206C0E">
              <w:t>3</w:t>
            </w:r>
            <w:r w:rsidR="00A56A74">
              <w:t xml:space="preserve"> femininos e </w:t>
            </w:r>
            <w:r w:rsidR="00102E49">
              <w:t>1</w:t>
            </w:r>
            <w:r>
              <w:t>7</w:t>
            </w:r>
            <w:r w:rsidR="005D6BCB">
              <w:t>9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0ADBBDAF" w:rsidR="008D1807" w:rsidRDefault="00A00DF8">
            <w:pPr>
              <w:pStyle w:val="Corpodetexto"/>
            </w:pPr>
            <w:r>
              <w:t xml:space="preserve"> </w:t>
            </w:r>
            <w:r w:rsidR="003C36D1">
              <w:t xml:space="preserve">1412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217E5B">
        <w:trPr>
          <w:trHeight w:hRule="exact" w:val="3414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22CE3A18" w:rsidR="008D1807" w:rsidRDefault="007B14F4">
            <w:pPr>
              <w:pStyle w:val="Corpodetexto"/>
            </w:pPr>
            <w:r>
              <w:t>8</w:t>
            </w:r>
            <w:r w:rsidR="00686D41">
              <w:t>8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 w:rsidR="007B7BA2">
              <w:t>2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2E094B">
              <w:t>1</w:t>
            </w:r>
            <w:r w:rsidR="00206C0E">
              <w:t>9</w:t>
            </w:r>
            <w:r w:rsidR="00A56A74">
              <w:t xml:space="preserve"> hipertensos e diabéticos, 01 hipertenso e asmático, 0</w:t>
            </w:r>
            <w:r w:rsidR="007B7BA2">
              <w:t>4</w:t>
            </w:r>
            <w:r w:rsidR="00A56A74">
              <w:t xml:space="preserve"> asmático, 02 doentes cardíacos crônicos</w:t>
            </w:r>
            <w:r w:rsidR="002178FD">
              <w:t>, 0</w:t>
            </w:r>
            <w:r w:rsidR="00F35A2A">
              <w:t>2</w:t>
            </w:r>
            <w:r w:rsidR="002178FD">
              <w:t xml:space="preserve"> doente renal crônico, 0</w:t>
            </w:r>
            <w:r w:rsidR="002C5E2D">
              <w:t>4</w:t>
            </w:r>
            <w:r w:rsidR="002178FD">
              <w:t xml:space="preserve"> com bronquite</w:t>
            </w:r>
            <w:r w:rsidR="00443EFC">
              <w:t>, 0</w:t>
            </w:r>
            <w:r w:rsidR="007E2015">
              <w:t>6</w:t>
            </w:r>
            <w:r w:rsidR="000C20F7">
              <w:t xml:space="preserve"> </w:t>
            </w:r>
            <w:r w:rsidR="00443EFC">
              <w:t>diabético</w:t>
            </w:r>
            <w:r w:rsidR="00BE2A19">
              <w:t>, 0</w:t>
            </w:r>
            <w:r w:rsidR="00047CF0">
              <w:t>2</w:t>
            </w:r>
            <w:r w:rsidR="00BE2A19">
              <w:t xml:space="preserve"> paciente em tratamento de </w:t>
            </w:r>
            <w:r w:rsidR="002E3AE4">
              <w:t>câncer,</w:t>
            </w:r>
            <w:r w:rsidR="00100BD6">
              <w:t xml:space="preserve"> 01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>, 01 paciente hipertenso e com c</w:t>
            </w:r>
            <w:r w:rsidR="00EE0EDC">
              <w:t>â</w:t>
            </w:r>
            <w:r w:rsidR="00470B4B">
              <w:t>ncer</w:t>
            </w:r>
            <w:r w:rsidR="00CD5482">
              <w:t>, 01 com doença de POMPPE</w:t>
            </w:r>
            <w:r w:rsidR="00A56A74">
              <w:t xml:space="preserve"> e </w:t>
            </w:r>
            <w:r w:rsidR="002849BB">
              <w:t>2</w:t>
            </w:r>
            <w:r w:rsidR="00686D41">
              <w:t>54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0EB46437" w:rsidR="008D1807" w:rsidRDefault="009429DA">
            <w:pPr>
              <w:pStyle w:val="Corpodetexto"/>
            </w:pPr>
            <w:r>
              <w:t>00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7FF17641" w14:textId="03EFBCB5" w:rsidR="004A13CA" w:rsidRPr="004A13CA" w:rsidRDefault="004A13CA" w:rsidP="004A13C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(</w:t>
            </w:r>
            <w:r w:rsidR="007B7BA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9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swab RTPCR, </w:t>
            </w:r>
            <w:r w:rsidR="007B14F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</w:t>
            </w:r>
            <w:r w:rsidR="00686D4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0</w:t>
            </w:r>
            <w:r w:rsidR="003C36D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4</w:t>
            </w:r>
            <w:r w:rsidR="00A00DF8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Antígenos), Acispes (</w:t>
            </w:r>
            <w:r w:rsidR="007B14F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27</w:t>
            </w:r>
            <w:r w:rsidR="00686D4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testes rápido</w:t>
            </w:r>
            <w:r w:rsidR="00686D4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, </w:t>
            </w:r>
            <w:r w:rsidR="007B7BA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0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teste antígeno).</w:t>
            </w:r>
          </w:p>
          <w:p w14:paraId="315D38F3" w14:textId="2CB694BA" w:rsidR="008D1807" w:rsidRDefault="008D1807">
            <w:pPr>
              <w:pStyle w:val="Corpodetexto"/>
            </w:pP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397DADE0" w:rsidR="008D1807" w:rsidRDefault="00686D41">
            <w:pPr>
              <w:pStyle w:val="Corpodetexto"/>
            </w:pPr>
            <w:r>
              <w:t>91</w:t>
            </w:r>
            <w:r w:rsidR="00206C0E">
              <w:t>4</w:t>
            </w:r>
            <w:r w:rsidR="00107F27">
              <w:t xml:space="preserve"> 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5D0BF13B" w:rsidR="008D1807" w:rsidRDefault="00686D41">
            <w:pPr>
              <w:pStyle w:val="Corpodetexto"/>
            </w:pPr>
            <w:r>
              <w:t>306</w:t>
            </w:r>
            <w:r w:rsidR="00A56A74">
              <w:t xml:space="preserve"> casos zona urbana e </w:t>
            </w:r>
            <w:r w:rsidR="003651D5">
              <w:t>8</w:t>
            </w:r>
            <w:r w:rsidR="00206C0E">
              <w:t>6</w:t>
            </w:r>
            <w:bookmarkStart w:id="0" w:name="_GoBack"/>
            <w:bookmarkEnd w:id="0"/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6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61B1" w14:textId="77777777" w:rsidR="003A5FE8" w:rsidRDefault="003A5FE8">
      <w:pPr>
        <w:spacing w:after="0" w:line="240" w:lineRule="auto"/>
      </w:pPr>
      <w:r>
        <w:separator/>
      </w:r>
    </w:p>
  </w:endnote>
  <w:endnote w:type="continuationSeparator" w:id="0">
    <w:p w14:paraId="59EBFE4A" w14:textId="77777777" w:rsidR="003A5FE8" w:rsidRDefault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D23F" w14:textId="77777777" w:rsidR="003A5FE8" w:rsidRDefault="003A5FE8">
      <w:pPr>
        <w:spacing w:after="0" w:line="240" w:lineRule="auto"/>
      </w:pPr>
      <w:r>
        <w:separator/>
      </w:r>
    </w:p>
  </w:footnote>
  <w:footnote w:type="continuationSeparator" w:id="0">
    <w:p w14:paraId="0A3BF8C2" w14:textId="77777777" w:rsidR="003A5FE8" w:rsidRDefault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33E85"/>
    <w:rsid w:val="00034428"/>
    <w:rsid w:val="00041F67"/>
    <w:rsid w:val="00047CF0"/>
    <w:rsid w:val="00060FE3"/>
    <w:rsid w:val="00087712"/>
    <w:rsid w:val="000B2AE4"/>
    <w:rsid w:val="000B66BE"/>
    <w:rsid w:val="000C20F7"/>
    <w:rsid w:val="000E19DE"/>
    <w:rsid w:val="00100BD6"/>
    <w:rsid w:val="00102E49"/>
    <w:rsid w:val="001050A9"/>
    <w:rsid w:val="00107F27"/>
    <w:rsid w:val="00114DA8"/>
    <w:rsid w:val="00131585"/>
    <w:rsid w:val="001345DE"/>
    <w:rsid w:val="00171E16"/>
    <w:rsid w:val="001C1F53"/>
    <w:rsid w:val="001D4CF7"/>
    <w:rsid w:val="001D5C2A"/>
    <w:rsid w:val="001F280D"/>
    <w:rsid w:val="00202047"/>
    <w:rsid w:val="00206C0E"/>
    <w:rsid w:val="002178FD"/>
    <w:rsid w:val="00217E5B"/>
    <w:rsid w:val="00234770"/>
    <w:rsid w:val="002506B6"/>
    <w:rsid w:val="00261A81"/>
    <w:rsid w:val="00262C54"/>
    <w:rsid w:val="002849BB"/>
    <w:rsid w:val="00290A5A"/>
    <w:rsid w:val="00291DD1"/>
    <w:rsid w:val="0029457E"/>
    <w:rsid w:val="002B5EDF"/>
    <w:rsid w:val="002C5E2D"/>
    <w:rsid w:val="002E094B"/>
    <w:rsid w:val="002E3AE4"/>
    <w:rsid w:val="002F0EA0"/>
    <w:rsid w:val="002F4108"/>
    <w:rsid w:val="00305F7B"/>
    <w:rsid w:val="00321EAE"/>
    <w:rsid w:val="00334D20"/>
    <w:rsid w:val="0034588C"/>
    <w:rsid w:val="003464A8"/>
    <w:rsid w:val="00361972"/>
    <w:rsid w:val="003651D5"/>
    <w:rsid w:val="00372E71"/>
    <w:rsid w:val="00375EA1"/>
    <w:rsid w:val="0038131B"/>
    <w:rsid w:val="00387AE1"/>
    <w:rsid w:val="003A5FE8"/>
    <w:rsid w:val="003C36D1"/>
    <w:rsid w:val="003D2AB6"/>
    <w:rsid w:val="003E1D74"/>
    <w:rsid w:val="003F1A3D"/>
    <w:rsid w:val="003F5D32"/>
    <w:rsid w:val="00443EFC"/>
    <w:rsid w:val="00451908"/>
    <w:rsid w:val="00470B4B"/>
    <w:rsid w:val="004871BF"/>
    <w:rsid w:val="004A0C9A"/>
    <w:rsid w:val="004A13CA"/>
    <w:rsid w:val="004A66D6"/>
    <w:rsid w:val="004B55AF"/>
    <w:rsid w:val="004B64F1"/>
    <w:rsid w:val="004C5F16"/>
    <w:rsid w:val="00541429"/>
    <w:rsid w:val="00541C83"/>
    <w:rsid w:val="00556AF0"/>
    <w:rsid w:val="00590808"/>
    <w:rsid w:val="005A2321"/>
    <w:rsid w:val="005A7488"/>
    <w:rsid w:val="005C6B04"/>
    <w:rsid w:val="005D6BCB"/>
    <w:rsid w:val="005F3867"/>
    <w:rsid w:val="00642C14"/>
    <w:rsid w:val="006624A9"/>
    <w:rsid w:val="0066796F"/>
    <w:rsid w:val="00671927"/>
    <w:rsid w:val="00686D41"/>
    <w:rsid w:val="00687FB1"/>
    <w:rsid w:val="006B063A"/>
    <w:rsid w:val="006B1633"/>
    <w:rsid w:val="006B5B36"/>
    <w:rsid w:val="006E25C0"/>
    <w:rsid w:val="006F29D3"/>
    <w:rsid w:val="006F73C3"/>
    <w:rsid w:val="0071598D"/>
    <w:rsid w:val="00716682"/>
    <w:rsid w:val="00725751"/>
    <w:rsid w:val="00735AE5"/>
    <w:rsid w:val="00744EDF"/>
    <w:rsid w:val="00747F59"/>
    <w:rsid w:val="0076786D"/>
    <w:rsid w:val="007754A5"/>
    <w:rsid w:val="00775C00"/>
    <w:rsid w:val="007834FD"/>
    <w:rsid w:val="00793680"/>
    <w:rsid w:val="007A1207"/>
    <w:rsid w:val="007A4B5D"/>
    <w:rsid w:val="007A55DE"/>
    <w:rsid w:val="007B14F4"/>
    <w:rsid w:val="007B7BA2"/>
    <w:rsid w:val="007B7FA5"/>
    <w:rsid w:val="007E2015"/>
    <w:rsid w:val="007F07B6"/>
    <w:rsid w:val="00803CAE"/>
    <w:rsid w:val="00810A4A"/>
    <w:rsid w:val="00827970"/>
    <w:rsid w:val="00845AD8"/>
    <w:rsid w:val="0088078B"/>
    <w:rsid w:val="0088265E"/>
    <w:rsid w:val="00886167"/>
    <w:rsid w:val="008A77B1"/>
    <w:rsid w:val="008C2C61"/>
    <w:rsid w:val="008D1807"/>
    <w:rsid w:val="008F664F"/>
    <w:rsid w:val="009152A5"/>
    <w:rsid w:val="0092368B"/>
    <w:rsid w:val="0094258F"/>
    <w:rsid w:val="009429DA"/>
    <w:rsid w:val="00993FD9"/>
    <w:rsid w:val="009A4A0E"/>
    <w:rsid w:val="009B3449"/>
    <w:rsid w:val="009E2ACA"/>
    <w:rsid w:val="00A00DF8"/>
    <w:rsid w:val="00A0650D"/>
    <w:rsid w:val="00A07B80"/>
    <w:rsid w:val="00A14AFD"/>
    <w:rsid w:val="00A404EB"/>
    <w:rsid w:val="00A520AE"/>
    <w:rsid w:val="00A56A74"/>
    <w:rsid w:val="00A574BD"/>
    <w:rsid w:val="00A90323"/>
    <w:rsid w:val="00AA2AD5"/>
    <w:rsid w:val="00AB3FCA"/>
    <w:rsid w:val="00AC62B3"/>
    <w:rsid w:val="00AF0296"/>
    <w:rsid w:val="00AF62F4"/>
    <w:rsid w:val="00B10D2C"/>
    <w:rsid w:val="00B250C1"/>
    <w:rsid w:val="00B40189"/>
    <w:rsid w:val="00B45975"/>
    <w:rsid w:val="00B63C36"/>
    <w:rsid w:val="00B63DA8"/>
    <w:rsid w:val="00B67FC6"/>
    <w:rsid w:val="00B74628"/>
    <w:rsid w:val="00B81122"/>
    <w:rsid w:val="00B85FDC"/>
    <w:rsid w:val="00BC6B76"/>
    <w:rsid w:val="00BD20A6"/>
    <w:rsid w:val="00BE128A"/>
    <w:rsid w:val="00BE2A19"/>
    <w:rsid w:val="00C0152A"/>
    <w:rsid w:val="00C25C8D"/>
    <w:rsid w:val="00C46D5C"/>
    <w:rsid w:val="00C67F1F"/>
    <w:rsid w:val="00CA03AE"/>
    <w:rsid w:val="00CA14F0"/>
    <w:rsid w:val="00CB4BEA"/>
    <w:rsid w:val="00CD11D5"/>
    <w:rsid w:val="00CD5482"/>
    <w:rsid w:val="00CF63EE"/>
    <w:rsid w:val="00D01478"/>
    <w:rsid w:val="00D103E5"/>
    <w:rsid w:val="00D1170B"/>
    <w:rsid w:val="00D122E3"/>
    <w:rsid w:val="00D16B7B"/>
    <w:rsid w:val="00D30D56"/>
    <w:rsid w:val="00D43829"/>
    <w:rsid w:val="00D44EC9"/>
    <w:rsid w:val="00D802AD"/>
    <w:rsid w:val="00DC3B04"/>
    <w:rsid w:val="00DC777E"/>
    <w:rsid w:val="00DD1EC0"/>
    <w:rsid w:val="00DD4569"/>
    <w:rsid w:val="00DD4926"/>
    <w:rsid w:val="00DE095F"/>
    <w:rsid w:val="00DE65CD"/>
    <w:rsid w:val="00DE72B8"/>
    <w:rsid w:val="00DE7A84"/>
    <w:rsid w:val="00E1711C"/>
    <w:rsid w:val="00E50A24"/>
    <w:rsid w:val="00E53137"/>
    <w:rsid w:val="00E632DE"/>
    <w:rsid w:val="00E710FB"/>
    <w:rsid w:val="00E73486"/>
    <w:rsid w:val="00E767CD"/>
    <w:rsid w:val="00E84B4B"/>
    <w:rsid w:val="00E9342E"/>
    <w:rsid w:val="00ED1199"/>
    <w:rsid w:val="00EE0EDC"/>
    <w:rsid w:val="00EF360A"/>
    <w:rsid w:val="00F127EB"/>
    <w:rsid w:val="00F1739E"/>
    <w:rsid w:val="00F22EEF"/>
    <w:rsid w:val="00F334F0"/>
    <w:rsid w:val="00F35A2A"/>
    <w:rsid w:val="00F501C3"/>
    <w:rsid w:val="00F73CC2"/>
    <w:rsid w:val="00F76F97"/>
    <w:rsid w:val="00F85680"/>
    <w:rsid w:val="00F86058"/>
    <w:rsid w:val="00FA4FD7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0E0CCC58-3BAB-43C3-BD32-76151DFD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2022-01-21T19:23:00Z</dcterms:created>
  <dcterms:modified xsi:type="dcterms:W3CDTF">2022-01-21T19:59:00Z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